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309"/>
        <w:gridCol w:w="91"/>
        <w:gridCol w:w="40"/>
        <w:gridCol w:w="40"/>
        <w:gridCol w:w="180"/>
        <w:gridCol w:w="60"/>
        <w:gridCol w:w="140"/>
        <w:gridCol w:w="20"/>
        <w:gridCol w:w="280"/>
        <w:gridCol w:w="320"/>
        <w:gridCol w:w="20"/>
        <w:gridCol w:w="460"/>
        <w:gridCol w:w="480"/>
        <w:gridCol w:w="280"/>
        <w:gridCol w:w="60"/>
        <w:gridCol w:w="40"/>
        <w:gridCol w:w="220"/>
        <w:gridCol w:w="220"/>
        <w:gridCol w:w="400"/>
        <w:gridCol w:w="1000"/>
        <w:gridCol w:w="40"/>
        <w:gridCol w:w="140"/>
        <w:gridCol w:w="140"/>
        <w:gridCol w:w="340"/>
        <w:gridCol w:w="320"/>
        <w:gridCol w:w="2140"/>
        <w:gridCol w:w="500"/>
        <w:gridCol w:w="340"/>
        <w:gridCol w:w="480"/>
        <w:gridCol w:w="60"/>
        <w:gridCol w:w="1220"/>
        <w:gridCol w:w="80"/>
        <w:gridCol w:w="40"/>
        <w:gridCol w:w="180"/>
        <w:gridCol w:w="80"/>
        <w:gridCol w:w="100"/>
        <w:gridCol w:w="300"/>
        <w:gridCol w:w="400"/>
        <w:gridCol w:w="5840"/>
      </w:tblGrid>
      <w:tr w:rsidR="009C4FFE" w:rsidTr="006E2A50">
        <w:trPr>
          <w:gridAfter w:val="1"/>
          <w:wAfter w:w="5840" w:type="dxa"/>
          <w:trHeight w:hRule="exact" w:val="1140"/>
        </w:trPr>
        <w:tc>
          <w:tcPr>
            <w:tcW w:w="40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309" w:type="dxa"/>
          </w:tcPr>
          <w:p w:rsidR="009C4FFE" w:rsidRDefault="009C4FFE">
            <w:pPr>
              <w:pStyle w:val="EMPTYCELLSTYLE"/>
            </w:pPr>
          </w:p>
        </w:tc>
        <w:tc>
          <w:tcPr>
            <w:tcW w:w="91" w:type="dxa"/>
          </w:tcPr>
          <w:p w:rsidR="009C4FFE" w:rsidRDefault="009C4FFE">
            <w:pPr>
              <w:pStyle w:val="EMPTYCELLSTYLE"/>
            </w:pPr>
          </w:p>
        </w:tc>
        <w:tc>
          <w:tcPr>
            <w:tcW w:w="4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4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18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9C4FFE" w:rsidRDefault="009C4FFE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9C4FFE" w:rsidRDefault="009C4FFE">
            <w:pPr>
              <w:pStyle w:val="EMPTYCELLSTYLE"/>
            </w:pPr>
          </w:p>
        </w:tc>
        <w:tc>
          <w:tcPr>
            <w:tcW w:w="28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6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4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22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22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40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100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9C4FFE" w:rsidRDefault="009C4FFE">
            <w:pPr>
              <w:pStyle w:val="EMPTYCELLSTYLE"/>
            </w:pPr>
          </w:p>
        </w:tc>
        <w:tc>
          <w:tcPr>
            <w:tcW w:w="34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32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9C4FFE" w:rsidRDefault="009C4FF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9C4FFE" w:rsidRDefault="009C4FF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C4FFE" w:rsidRDefault="009C4FF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C4FFE" w:rsidRDefault="009C4FFE">
            <w:pPr>
              <w:pStyle w:val="EMPTYCELLSTYLE"/>
            </w:pPr>
          </w:p>
        </w:tc>
        <w:tc>
          <w:tcPr>
            <w:tcW w:w="8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10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30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400" w:type="dxa"/>
          </w:tcPr>
          <w:p w:rsidR="009C4FFE" w:rsidRDefault="009C4FFE">
            <w:pPr>
              <w:pStyle w:val="EMPTYCELLSTYLE"/>
            </w:pPr>
          </w:p>
        </w:tc>
      </w:tr>
      <w:tr w:rsidR="009C4FFE" w:rsidTr="006E2A50">
        <w:trPr>
          <w:gridAfter w:val="1"/>
          <w:wAfter w:w="5840" w:type="dxa"/>
          <w:trHeight w:hRule="exact" w:val="480"/>
        </w:trPr>
        <w:tc>
          <w:tcPr>
            <w:tcW w:w="40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309" w:type="dxa"/>
          </w:tcPr>
          <w:p w:rsidR="009C4FFE" w:rsidRDefault="009C4FFE">
            <w:pPr>
              <w:pStyle w:val="EMPTYCELLSTYLE"/>
            </w:pPr>
          </w:p>
        </w:tc>
        <w:tc>
          <w:tcPr>
            <w:tcW w:w="7971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FFE" w:rsidRDefault="00354593" w:rsidP="00354593">
            <w:pPr>
              <w:jc w:val="center"/>
            </w:pPr>
            <w:r>
              <w:rPr>
                <w:rFonts w:ascii="Verdana" w:eastAsia="Verdana" w:hAnsi="Verdana" w:cs="Verdana"/>
                <w:sz w:val="36"/>
              </w:rPr>
              <w:t xml:space="preserve">                </w:t>
            </w:r>
            <w:r w:rsidR="00AE6228">
              <w:rPr>
                <w:rFonts w:ascii="Verdana" w:eastAsia="Verdana" w:hAnsi="Verdana" w:cs="Verdana"/>
                <w:sz w:val="36"/>
              </w:rPr>
              <w:t>DERYA SU</w:t>
            </w:r>
          </w:p>
        </w:tc>
        <w:tc>
          <w:tcPr>
            <w:tcW w:w="880" w:type="dxa"/>
            <w:gridSpan w:val="3"/>
          </w:tcPr>
          <w:p w:rsidR="009C4FFE" w:rsidRDefault="009C4FF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C4FFE" w:rsidRDefault="009C4FF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C4FFE" w:rsidRDefault="009C4FFE">
            <w:pPr>
              <w:pStyle w:val="EMPTYCELLSTYLE"/>
            </w:pPr>
          </w:p>
        </w:tc>
        <w:tc>
          <w:tcPr>
            <w:tcW w:w="8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10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30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400" w:type="dxa"/>
          </w:tcPr>
          <w:p w:rsidR="009C4FFE" w:rsidRDefault="009C4FFE">
            <w:pPr>
              <w:pStyle w:val="EMPTYCELLSTYLE"/>
            </w:pPr>
          </w:p>
        </w:tc>
      </w:tr>
      <w:tr w:rsidR="009C4FFE" w:rsidTr="006E2A50">
        <w:trPr>
          <w:gridAfter w:val="1"/>
          <w:wAfter w:w="5840" w:type="dxa"/>
          <w:trHeight w:hRule="exact" w:val="400"/>
        </w:trPr>
        <w:tc>
          <w:tcPr>
            <w:tcW w:w="40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309" w:type="dxa"/>
          </w:tcPr>
          <w:p w:rsidR="009C4FFE" w:rsidRDefault="009C4FFE">
            <w:pPr>
              <w:pStyle w:val="EMPTYCELLSTYLE"/>
            </w:pPr>
          </w:p>
        </w:tc>
        <w:tc>
          <w:tcPr>
            <w:tcW w:w="7971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FFE" w:rsidRDefault="00354593" w:rsidP="00354593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 xml:space="preserve">                   </w:t>
            </w:r>
            <w:r w:rsidR="00AE6228">
              <w:rPr>
                <w:rFonts w:ascii="Verdana" w:eastAsia="Verdana" w:hAnsi="Verdana" w:cs="Verdana"/>
                <w:sz w:val="28"/>
              </w:rPr>
              <w:t>ÖĞRETİM GÖREVLİSİ</w:t>
            </w:r>
          </w:p>
        </w:tc>
        <w:tc>
          <w:tcPr>
            <w:tcW w:w="880" w:type="dxa"/>
            <w:gridSpan w:val="3"/>
          </w:tcPr>
          <w:p w:rsidR="009C4FFE" w:rsidRDefault="009C4FF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C4FFE" w:rsidRDefault="009C4FF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C4FFE" w:rsidRDefault="009C4FFE">
            <w:pPr>
              <w:pStyle w:val="EMPTYCELLSTYLE"/>
            </w:pPr>
          </w:p>
        </w:tc>
        <w:tc>
          <w:tcPr>
            <w:tcW w:w="8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10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30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400" w:type="dxa"/>
          </w:tcPr>
          <w:p w:rsidR="009C4FFE" w:rsidRDefault="009C4FFE">
            <w:pPr>
              <w:pStyle w:val="EMPTYCELLSTYLE"/>
            </w:pPr>
          </w:p>
        </w:tc>
      </w:tr>
      <w:tr w:rsidR="009C4FFE" w:rsidTr="006E2A50">
        <w:trPr>
          <w:gridAfter w:val="1"/>
          <w:wAfter w:w="5840" w:type="dxa"/>
          <w:trHeight w:hRule="exact" w:val="1420"/>
        </w:trPr>
        <w:tc>
          <w:tcPr>
            <w:tcW w:w="40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309" w:type="dxa"/>
          </w:tcPr>
          <w:p w:rsidR="009C4FFE" w:rsidRDefault="009C4FFE">
            <w:pPr>
              <w:pStyle w:val="EMPTYCELLSTYLE"/>
            </w:pPr>
          </w:p>
        </w:tc>
        <w:tc>
          <w:tcPr>
            <w:tcW w:w="91" w:type="dxa"/>
          </w:tcPr>
          <w:p w:rsidR="009C4FFE" w:rsidRDefault="009C4FFE" w:rsidP="00354593">
            <w:pPr>
              <w:pStyle w:val="EMPTYCELLSTYLE"/>
              <w:jc w:val="center"/>
            </w:pPr>
          </w:p>
        </w:tc>
        <w:tc>
          <w:tcPr>
            <w:tcW w:w="40" w:type="dxa"/>
          </w:tcPr>
          <w:p w:rsidR="009C4FFE" w:rsidRDefault="009C4FFE" w:rsidP="00354593">
            <w:pPr>
              <w:pStyle w:val="EMPTYCELLSTYLE"/>
              <w:jc w:val="center"/>
            </w:pPr>
          </w:p>
        </w:tc>
        <w:tc>
          <w:tcPr>
            <w:tcW w:w="40" w:type="dxa"/>
          </w:tcPr>
          <w:p w:rsidR="009C4FFE" w:rsidRDefault="009C4FFE" w:rsidP="00354593">
            <w:pPr>
              <w:pStyle w:val="EMPTYCELLSTYLE"/>
              <w:jc w:val="center"/>
            </w:pPr>
          </w:p>
        </w:tc>
        <w:tc>
          <w:tcPr>
            <w:tcW w:w="180" w:type="dxa"/>
          </w:tcPr>
          <w:p w:rsidR="009C4FFE" w:rsidRDefault="009C4FFE" w:rsidP="00354593">
            <w:pPr>
              <w:pStyle w:val="EMPTYCELLSTYLE"/>
              <w:jc w:val="center"/>
            </w:pPr>
          </w:p>
        </w:tc>
        <w:tc>
          <w:tcPr>
            <w:tcW w:w="840" w:type="dxa"/>
            <w:gridSpan w:val="6"/>
          </w:tcPr>
          <w:p w:rsidR="009C4FFE" w:rsidRDefault="009C4FFE" w:rsidP="00354593">
            <w:pPr>
              <w:pStyle w:val="EMPTYCELLSTYLE"/>
              <w:jc w:val="center"/>
            </w:pPr>
          </w:p>
        </w:tc>
        <w:tc>
          <w:tcPr>
            <w:tcW w:w="940" w:type="dxa"/>
            <w:gridSpan w:val="2"/>
          </w:tcPr>
          <w:p w:rsidR="009C4FFE" w:rsidRDefault="009C4FFE" w:rsidP="00354593">
            <w:pPr>
              <w:pStyle w:val="EMPTYCELLSTYLE"/>
              <w:jc w:val="center"/>
            </w:pPr>
          </w:p>
        </w:tc>
        <w:tc>
          <w:tcPr>
            <w:tcW w:w="280" w:type="dxa"/>
          </w:tcPr>
          <w:p w:rsidR="009C4FFE" w:rsidRDefault="009C4FFE" w:rsidP="00354593">
            <w:pPr>
              <w:pStyle w:val="EMPTYCELLSTYLE"/>
              <w:jc w:val="center"/>
            </w:pPr>
          </w:p>
        </w:tc>
        <w:tc>
          <w:tcPr>
            <w:tcW w:w="60" w:type="dxa"/>
          </w:tcPr>
          <w:p w:rsidR="009C4FFE" w:rsidRDefault="009C4FFE" w:rsidP="00354593">
            <w:pPr>
              <w:pStyle w:val="EMPTYCELLSTYLE"/>
              <w:jc w:val="center"/>
            </w:pPr>
          </w:p>
        </w:tc>
        <w:tc>
          <w:tcPr>
            <w:tcW w:w="40" w:type="dxa"/>
          </w:tcPr>
          <w:p w:rsidR="009C4FFE" w:rsidRDefault="009C4FFE" w:rsidP="00354593">
            <w:pPr>
              <w:pStyle w:val="EMPTYCELLSTYLE"/>
              <w:jc w:val="center"/>
            </w:pPr>
          </w:p>
        </w:tc>
        <w:tc>
          <w:tcPr>
            <w:tcW w:w="220" w:type="dxa"/>
          </w:tcPr>
          <w:p w:rsidR="009C4FFE" w:rsidRDefault="009C4FFE" w:rsidP="00354593">
            <w:pPr>
              <w:pStyle w:val="EMPTYCELLSTYLE"/>
              <w:jc w:val="center"/>
            </w:pPr>
          </w:p>
        </w:tc>
        <w:tc>
          <w:tcPr>
            <w:tcW w:w="220" w:type="dxa"/>
          </w:tcPr>
          <w:p w:rsidR="009C4FFE" w:rsidRDefault="009C4FFE" w:rsidP="00354593">
            <w:pPr>
              <w:pStyle w:val="EMPTYCELLSTYLE"/>
              <w:jc w:val="center"/>
            </w:pPr>
          </w:p>
        </w:tc>
        <w:tc>
          <w:tcPr>
            <w:tcW w:w="400" w:type="dxa"/>
          </w:tcPr>
          <w:p w:rsidR="009C4FFE" w:rsidRDefault="009C4FFE" w:rsidP="00354593">
            <w:pPr>
              <w:pStyle w:val="EMPTYCELLSTYLE"/>
              <w:jc w:val="center"/>
            </w:pPr>
          </w:p>
        </w:tc>
        <w:tc>
          <w:tcPr>
            <w:tcW w:w="1000" w:type="dxa"/>
          </w:tcPr>
          <w:p w:rsidR="009C4FFE" w:rsidRDefault="009C4FFE" w:rsidP="00354593">
            <w:pPr>
              <w:pStyle w:val="EMPTYCELLSTYLE"/>
              <w:jc w:val="center"/>
            </w:pPr>
          </w:p>
        </w:tc>
        <w:tc>
          <w:tcPr>
            <w:tcW w:w="320" w:type="dxa"/>
            <w:gridSpan w:val="3"/>
          </w:tcPr>
          <w:p w:rsidR="009C4FFE" w:rsidRDefault="009C4FFE" w:rsidP="00354593">
            <w:pPr>
              <w:pStyle w:val="EMPTYCELLSTYLE"/>
              <w:jc w:val="center"/>
            </w:pPr>
          </w:p>
        </w:tc>
        <w:tc>
          <w:tcPr>
            <w:tcW w:w="340" w:type="dxa"/>
          </w:tcPr>
          <w:p w:rsidR="009C4FFE" w:rsidRDefault="009C4FFE" w:rsidP="00354593">
            <w:pPr>
              <w:pStyle w:val="EMPTYCELLSTYLE"/>
              <w:jc w:val="center"/>
            </w:pPr>
          </w:p>
        </w:tc>
        <w:tc>
          <w:tcPr>
            <w:tcW w:w="320" w:type="dxa"/>
          </w:tcPr>
          <w:p w:rsidR="009C4FFE" w:rsidRDefault="009C4FFE" w:rsidP="00354593">
            <w:pPr>
              <w:pStyle w:val="EMPTYCELLSTYLE"/>
              <w:jc w:val="center"/>
            </w:pPr>
          </w:p>
        </w:tc>
        <w:tc>
          <w:tcPr>
            <w:tcW w:w="2640" w:type="dxa"/>
            <w:gridSpan w:val="2"/>
          </w:tcPr>
          <w:p w:rsidR="009C4FFE" w:rsidRDefault="009C4FFE" w:rsidP="00354593">
            <w:pPr>
              <w:pStyle w:val="EMPTYCELLSTYLE"/>
              <w:jc w:val="center"/>
            </w:pPr>
          </w:p>
        </w:tc>
        <w:tc>
          <w:tcPr>
            <w:tcW w:w="880" w:type="dxa"/>
            <w:gridSpan w:val="3"/>
          </w:tcPr>
          <w:p w:rsidR="009C4FFE" w:rsidRDefault="009C4FF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C4FFE" w:rsidRDefault="009C4FF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C4FFE" w:rsidRDefault="009C4FFE">
            <w:pPr>
              <w:pStyle w:val="EMPTYCELLSTYLE"/>
            </w:pPr>
          </w:p>
        </w:tc>
        <w:tc>
          <w:tcPr>
            <w:tcW w:w="8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10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30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400" w:type="dxa"/>
          </w:tcPr>
          <w:p w:rsidR="009C4FFE" w:rsidRDefault="009C4FFE">
            <w:pPr>
              <w:pStyle w:val="EMPTYCELLSTYLE"/>
            </w:pPr>
          </w:p>
        </w:tc>
      </w:tr>
      <w:tr w:rsidR="009C4FFE" w:rsidTr="006E2A50">
        <w:trPr>
          <w:gridAfter w:val="1"/>
          <w:wAfter w:w="5840" w:type="dxa"/>
          <w:trHeight w:hRule="exact" w:val="400"/>
        </w:trPr>
        <w:tc>
          <w:tcPr>
            <w:tcW w:w="40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309" w:type="dxa"/>
          </w:tcPr>
          <w:p w:rsidR="009C4FFE" w:rsidRDefault="009C4FFE">
            <w:pPr>
              <w:pStyle w:val="EMPTYCELLSTYLE"/>
            </w:pPr>
          </w:p>
        </w:tc>
        <w:tc>
          <w:tcPr>
            <w:tcW w:w="91" w:type="dxa"/>
          </w:tcPr>
          <w:p w:rsidR="009C4FFE" w:rsidRDefault="009C4FFE">
            <w:pPr>
              <w:pStyle w:val="EMPTYCELLSTYLE"/>
            </w:pPr>
          </w:p>
        </w:tc>
        <w:tc>
          <w:tcPr>
            <w:tcW w:w="4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40" w:type="dxa"/>
          </w:tcPr>
          <w:p w:rsidR="009C4FFE" w:rsidRDefault="009C4FFE">
            <w:pPr>
              <w:pStyle w:val="EMPTYCELLSTYLE"/>
            </w:pPr>
          </w:p>
        </w:tc>
        <w:tc>
          <w:tcPr>
            <w:tcW w:w="45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FFE" w:rsidRDefault="00AE6228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FFE" w:rsidRDefault="00AE6228">
            <w:r>
              <w:t>:</w:t>
            </w:r>
          </w:p>
        </w:tc>
        <w:tc>
          <w:tcPr>
            <w:tcW w:w="5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FFE" w:rsidRDefault="00DF1D8B">
            <w:pPr>
              <w:rPr>
                <w:rFonts w:ascii="Verdana" w:eastAsia="Verdana" w:hAnsi="Verdana" w:cs="Verdana"/>
              </w:rPr>
            </w:pPr>
            <w:hyperlink r:id="rId5" w:history="1">
              <w:r w:rsidR="006E2A50" w:rsidRPr="00E73049">
                <w:rPr>
                  <w:rStyle w:val="Kpr"/>
                  <w:rFonts w:ascii="Verdana" w:eastAsia="Verdana" w:hAnsi="Verdana" w:cs="Verdana"/>
                </w:rPr>
                <w:t>derya.su@giresun.edu.tr</w:t>
              </w:r>
            </w:hyperlink>
          </w:p>
          <w:p w:rsidR="006E2A50" w:rsidRDefault="006E2A50">
            <w:pPr>
              <w:rPr>
                <w:rFonts w:ascii="Verdana" w:eastAsia="Verdana" w:hAnsi="Verdana" w:cs="Verdana"/>
              </w:rPr>
            </w:pPr>
          </w:p>
          <w:p w:rsidR="006E2A50" w:rsidRDefault="006E2A50">
            <w:pPr>
              <w:rPr>
                <w:rFonts w:ascii="Verdana" w:eastAsia="Verdana" w:hAnsi="Verdana" w:cs="Verdana"/>
              </w:rPr>
            </w:pPr>
          </w:p>
          <w:p w:rsidR="006E2A50" w:rsidRDefault="006E2A50">
            <w:pPr>
              <w:rPr>
                <w:rFonts w:ascii="Verdana" w:eastAsia="Verdana" w:hAnsi="Verdana" w:cs="Verdana"/>
              </w:rPr>
            </w:pPr>
          </w:p>
          <w:p w:rsidR="006E2A50" w:rsidRDefault="006E2A50"/>
        </w:tc>
        <w:tc>
          <w:tcPr>
            <w:tcW w:w="400" w:type="dxa"/>
          </w:tcPr>
          <w:p w:rsidR="009C4FFE" w:rsidRDefault="009C4FFE">
            <w:pPr>
              <w:pStyle w:val="EMPTYCELLSTYLE"/>
            </w:pPr>
          </w:p>
        </w:tc>
      </w:tr>
      <w:tr w:rsidR="006E2A50" w:rsidTr="006E2A50">
        <w:trPr>
          <w:trHeight w:hRule="exact" w:val="537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5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 w:rsidP="00E602B1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 w:rsidP="00E602B1">
            <w:r>
              <w:t>:</w:t>
            </w:r>
          </w:p>
        </w:tc>
        <w:tc>
          <w:tcPr>
            <w:tcW w:w="5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 w:rsidP="00E602B1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Eynesil Kamil Nalbant Meslek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Yüksekokulu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Derbaşı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Mah. Sahil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Cad</w:t>
            </w:r>
            <w:proofErr w:type="spellEnd"/>
          </w:p>
          <w:p w:rsidR="006E2A50" w:rsidRDefault="006E2A50" w:rsidP="00E602B1">
            <w:pPr>
              <w:rPr>
                <w:rFonts w:ascii="Verdana" w:eastAsia="Verdana" w:hAnsi="Verdana" w:cs="Verdana"/>
                <w:sz w:val="18"/>
              </w:rPr>
            </w:pPr>
          </w:p>
          <w:p w:rsidR="006E2A50" w:rsidRDefault="006E2A50" w:rsidP="00E602B1">
            <w:pPr>
              <w:rPr>
                <w:rFonts w:ascii="Verdana" w:eastAsia="Verdana" w:hAnsi="Verdana" w:cs="Verdana"/>
                <w:sz w:val="18"/>
              </w:rPr>
            </w:pPr>
          </w:p>
          <w:p w:rsidR="006E2A50" w:rsidRDefault="006E2A50" w:rsidP="00E602B1">
            <w:r>
              <w:rPr>
                <w:rFonts w:ascii="Verdana" w:eastAsia="Verdana" w:hAnsi="Verdana" w:cs="Verdana"/>
                <w:sz w:val="18"/>
              </w:rPr>
              <w:t>.</w:t>
            </w:r>
          </w:p>
        </w:tc>
        <w:tc>
          <w:tcPr>
            <w:tcW w:w="400" w:type="dxa"/>
          </w:tcPr>
          <w:p w:rsidR="006E2A50" w:rsidRDefault="006E2A50" w:rsidP="00E602B1"/>
        </w:tc>
        <w:tc>
          <w:tcPr>
            <w:tcW w:w="5840" w:type="dxa"/>
          </w:tcPr>
          <w:p w:rsidR="006E2A50" w:rsidRDefault="006E2A50" w:rsidP="00E602B1">
            <w:r>
              <w:rPr>
                <w:rFonts w:ascii="Verdana" w:eastAsia="Verdana" w:hAnsi="Verdana" w:cs="Verdana"/>
                <w:sz w:val="18"/>
              </w:rPr>
              <w:t xml:space="preserve">Eynesil Kamil Nalbant Meslek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Yüksekokulu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Derbaşı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Mah. Sahil Cad.</w:t>
            </w:r>
          </w:p>
        </w:tc>
      </w:tr>
      <w:tr w:rsidR="006E2A50" w:rsidTr="006E2A50">
        <w:trPr>
          <w:gridAfter w:val="31"/>
          <w:wAfter w:w="16520" w:type="dxa"/>
          <w:trHeight w:hRule="exact" w:val="4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8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5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/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/>
        </w:tc>
        <w:tc>
          <w:tcPr>
            <w:tcW w:w="58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/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8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6E2A50" w:rsidRDefault="006E2A50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58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8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6E2A50" w:rsidRDefault="006E2A50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6E2A50" w:rsidRDefault="006E2A50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5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6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6E2A50" w:rsidRDefault="006E2A50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6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6E2A50" w:rsidRDefault="006E2A50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6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38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2A50" w:rsidRDefault="006E2A5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Doktora</w:t>
            </w: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76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2A50" w:rsidRDefault="006E2A50">
            <w:r>
              <w:rPr>
                <w:rFonts w:ascii="Verdana" w:eastAsia="Verdana" w:hAnsi="Verdana" w:cs="Verdana"/>
              </w:rPr>
              <w:t>GEDİK ÜNİVERSİTESİ</w:t>
            </w: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6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38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r>
              <w:rPr>
                <w:rFonts w:ascii="Verdana" w:eastAsia="Verdana" w:hAnsi="Verdana" w:cs="Verdana"/>
                <w:sz w:val="16"/>
              </w:rPr>
              <w:t>SAĞLIK BİLİMLERİ ENSTİTÜSÜ/BEDEN EĞİTİMİ VE SPOR BİLİMLERİ (DR)</w:t>
            </w: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6E2A50" w:rsidRDefault="006E2A50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4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3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2018</w:t>
            </w: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14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38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1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38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4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6E2A50" w:rsidRDefault="006E2A50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6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6E2A50" w:rsidRDefault="006E2A50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6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38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2A50" w:rsidRDefault="006E2A5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76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2A50" w:rsidRDefault="006E2A50">
            <w:r>
              <w:rPr>
                <w:rFonts w:ascii="Verdana" w:eastAsia="Verdana" w:hAnsi="Verdana" w:cs="Verdana"/>
              </w:rPr>
              <w:t xml:space="preserve">Hoca Ahmet </w:t>
            </w:r>
            <w:proofErr w:type="spellStart"/>
            <w:r>
              <w:rPr>
                <w:rFonts w:ascii="Verdana" w:eastAsia="Verdana" w:hAnsi="Verdana" w:cs="Verdana"/>
              </w:rPr>
              <w:t>Yesevi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Uluslararasi</w:t>
            </w:r>
            <w:proofErr w:type="spellEnd"/>
            <w:r>
              <w:rPr>
                <w:rFonts w:ascii="Verdana" w:eastAsia="Verdana" w:hAnsi="Verdana" w:cs="Verdana"/>
              </w:rPr>
              <w:t xml:space="preserve"> Türk-Kazak Üniversitesi</w:t>
            </w: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6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38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6E2A50" w:rsidRDefault="006E2A50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4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3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2010</w:t>
            </w: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4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3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10/Şubat/2012</w:t>
            </w: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4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6E2A50" w:rsidRDefault="006E2A50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6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6E2A50" w:rsidRDefault="006E2A50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6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38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2A50" w:rsidRDefault="006E2A5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76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2A50" w:rsidRDefault="006E2A50">
            <w:r>
              <w:rPr>
                <w:rFonts w:ascii="Verdana" w:eastAsia="Verdana" w:hAnsi="Verdana" w:cs="Verdana"/>
              </w:rPr>
              <w:t>ULUDAĞ ÜNİVERSİTESİ</w:t>
            </w: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6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38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r>
              <w:rPr>
                <w:rFonts w:ascii="Verdana" w:eastAsia="Verdana" w:hAnsi="Verdana" w:cs="Verdana"/>
                <w:sz w:val="16"/>
              </w:rPr>
              <w:t>EĞİTİM FAKÜLTESİ/BEDEN EĞİTİMİ VE SPOR BÖLÜMÜ/BEDEN EĞİTİMİ VE SPOR ÖĞRETMENLİĞİ PR.</w:t>
            </w: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6E2A50" w:rsidRDefault="006E2A50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4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3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1985</w:t>
            </w: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14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38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1/1989</w:t>
            </w: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1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38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64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6E2A50" w:rsidRDefault="006E2A50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12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6E2A50" w:rsidRDefault="006E2A50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3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6E2A50" w:rsidRDefault="006E2A50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6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3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2A50" w:rsidRDefault="006E2A5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ÖĞRETİM GÖREVLİSİ</w:t>
            </w:r>
          </w:p>
        </w:tc>
        <w:tc>
          <w:tcPr>
            <w:tcW w:w="77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A50" w:rsidRDefault="006E2A50">
            <w:r>
              <w:rPr>
                <w:rFonts w:ascii="Verdana" w:eastAsia="Verdana" w:hAnsi="Verdana" w:cs="Verdana"/>
                <w:sz w:val="18"/>
              </w:rPr>
              <w:t>GİRESUN ÜNİVERSİTESİ/EYNESİL KAMİL NALBANT MESLEK YÜKSEKOKULU/HEMŞİRELİK VE BAKIM HİZMETLERİ BÖLÜMÜ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)</w:t>
            </w:r>
            <w:proofErr w:type="gramEnd"/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8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3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2009 </w:t>
            </w:r>
          </w:p>
        </w:tc>
        <w:tc>
          <w:tcPr>
            <w:tcW w:w="77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6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6E2A50" w:rsidRDefault="006E2A50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6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3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2A50" w:rsidRDefault="006E2A5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ÖĞRETİM GÖREVLİSİ</w:t>
            </w:r>
          </w:p>
        </w:tc>
        <w:tc>
          <w:tcPr>
            <w:tcW w:w="77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A50" w:rsidRDefault="006E2A50">
            <w:r>
              <w:rPr>
                <w:rFonts w:ascii="Verdana" w:eastAsia="Verdana" w:hAnsi="Verdana" w:cs="Verdana"/>
                <w:sz w:val="18"/>
              </w:rPr>
              <w:t>FIRAT ÜNİVERSİTESİ/TUNCELİ MESLEK YÜKSEKOKULU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)</w:t>
            </w:r>
            <w:proofErr w:type="gramEnd"/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8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3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1992-2009</w:t>
            </w:r>
          </w:p>
        </w:tc>
        <w:tc>
          <w:tcPr>
            <w:tcW w:w="77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16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6E2A50" w:rsidRDefault="006E2A50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6E2A50" w:rsidRDefault="006E2A50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Projelerde Yaptığı Görevler:</w:t>
            </w: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6E2A50" w:rsidRDefault="006E2A50">
            <w:pPr>
              <w:pStyle w:val="EMPTYCELLSTYLE"/>
            </w:pPr>
          </w:p>
        </w:tc>
        <w:tc>
          <w:tcPr>
            <w:tcW w:w="918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A50" w:rsidRDefault="006E2A5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Oynuyoruz Engellerimizi Aşıyoruz, Diğer kamu kuruluşları (Yükseköğretim Kurumları hariç), Proje Koordinatörü:</w:t>
            </w:r>
            <w:r w:rsidR="00DF1D8B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SU DERYA, , 22/11/2018 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sz w:val="18"/>
              </w:rPr>
              <w:t xml:space="preserve">(Devam Ediyor) (ULUSAL) </w:t>
            </w: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DF1D8B">
        <w:trPr>
          <w:gridAfter w:val="1"/>
          <w:wAfter w:w="5840" w:type="dxa"/>
          <w:trHeight w:hRule="exact" w:val="562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A50" w:rsidRDefault="006E2A5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18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8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6E2A50" w:rsidRDefault="006E2A50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6E2A50" w:rsidRDefault="006E2A50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2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6E2A50" w:rsidRDefault="006E2A50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76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A50" w:rsidRDefault="006E2A50">
            <w:r>
              <w:rPr>
                <w:rFonts w:ascii="Verdana" w:eastAsia="Verdana" w:hAnsi="Verdana" w:cs="Verdana"/>
                <w:sz w:val="18"/>
              </w:rPr>
              <w:t xml:space="preserve"> GİRESUN ÜNİVERSİTESİ/EYNESİL KAMİL NALBANT MESLEK YÜKSEKOKULU</w:t>
            </w: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6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8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A50" w:rsidRDefault="006E2A5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MYO/Yüksekokul Müdür Yardımcısı</w:t>
            </w:r>
          </w:p>
        </w:tc>
        <w:tc>
          <w:tcPr>
            <w:tcW w:w="76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57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38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rPr>
                <w:sz w:val="16"/>
              </w:rPr>
              <w:t>2015-2016</w:t>
            </w: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76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6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38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68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6E2A50" w:rsidRDefault="006E2A50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6E2A50" w:rsidRDefault="006E2A50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9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1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6E2A50" w:rsidRDefault="006E2A50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3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2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0"/>
        </w:trPr>
        <w:tc>
          <w:tcPr>
            <w:tcW w:w="400" w:type="dxa"/>
          </w:tcPr>
          <w:p w:rsidR="006E2A50" w:rsidRDefault="006E2A50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76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A50" w:rsidRDefault="006E2A50">
            <w:r>
              <w:rPr>
                <w:rFonts w:ascii="Verdana" w:eastAsia="Verdana" w:hAnsi="Verdana" w:cs="Verdana"/>
                <w:sz w:val="18"/>
              </w:rPr>
              <w:t>TUNCELİ ÜNİVERSİTESİ/TUNCELİ MESLEK YÜKSEKOKULU</w:t>
            </w: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6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8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A50" w:rsidRDefault="006E2A5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Bölüm Bşk.</w:t>
            </w:r>
          </w:p>
        </w:tc>
        <w:tc>
          <w:tcPr>
            <w:tcW w:w="76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18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238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rPr>
                <w:sz w:val="16"/>
              </w:rPr>
              <w:t>2005-2008</w:t>
            </w: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76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6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238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76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A50" w:rsidRDefault="006E2A50">
            <w:r>
              <w:rPr>
                <w:rFonts w:ascii="Verdana" w:eastAsia="Verdana" w:hAnsi="Verdana" w:cs="Verdana"/>
                <w:sz w:val="18"/>
              </w:rPr>
              <w:t>TUNCELİ ÜNİVERSİTESİ/TUNCELİ MESLEK YÜKSEKOKULU</w:t>
            </w: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6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8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A50" w:rsidRDefault="006E2A5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MYO/Yüksekokul Müdür Yardımcısı</w:t>
            </w:r>
          </w:p>
        </w:tc>
        <w:tc>
          <w:tcPr>
            <w:tcW w:w="76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18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238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rPr>
                <w:sz w:val="16"/>
              </w:rPr>
              <w:t>2001-2002</w:t>
            </w: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76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6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238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76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A50" w:rsidRDefault="006E2A50">
            <w:r>
              <w:rPr>
                <w:rFonts w:ascii="Verdana" w:eastAsia="Verdana" w:hAnsi="Verdana" w:cs="Verdana"/>
                <w:sz w:val="18"/>
              </w:rPr>
              <w:t>TUNCELİ ÜNİVERSİTESİ/TUNCELİ MESLEK YÜKSEKOKULU</w:t>
            </w: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6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8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A50" w:rsidRDefault="006E2A5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MYO/Yüksekokul Müdür Yardımcısı</w:t>
            </w:r>
          </w:p>
        </w:tc>
        <w:tc>
          <w:tcPr>
            <w:tcW w:w="76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18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238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rPr>
                <w:sz w:val="16"/>
              </w:rPr>
              <w:t>1996-1998</w:t>
            </w: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76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6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238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5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Dersler </w:t>
            </w: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2A50" w:rsidRDefault="006E2A5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2A50" w:rsidRDefault="006E2A5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Ders Saati</w:t>
            </w: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9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r>
              <w:rPr>
                <w:b/>
              </w:rPr>
              <w:t>2018-2019</w:t>
            </w: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9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roofErr w:type="spellStart"/>
            <w:r>
              <w:rPr>
                <w:rFonts w:ascii="Verdana" w:eastAsia="Verdana" w:hAnsi="Verdana" w:cs="Verdana"/>
                <w:b/>
              </w:rPr>
              <w:t>Önlisans</w:t>
            </w:r>
            <w:proofErr w:type="spellEnd"/>
          </w:p>
        </w:tc>
        <w:tc>
          <w:tcPr>
            <w:tcW w:w="294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r>
              <w:rPr>
                <w:rFonts w:ascii="Verdana" w:eastAsia="Verdana" w:hAnsi="Verdana" w:cs="Verdana"/>
              </w:rPr>
              <w:t>Çocukta Sanat ve Yaratıcılık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r>
              <w:rPr>
                <w:rFonts w:ascii="Verdana" w:eastAsia="Verdana" w:hAnsi="Verdana" w:cs="Verdana"/>
              </w:rPr>
              <w:t>Eğitim Kurumlarında Uygulama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t>6</w:t>
            </w: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r>
              <w:rPr>
                <w:rFonts w:ascii="Verdana" w:eastAsia="Verdana" w:hAnsi="Verdana" w:cs="Verdana"/>
              </w:rPr>
              <w:t>BEDEN EĞİTİMİ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r>
              <w:rPr>
                <w:rFonts w:ascii="Verdana" w:eastAsia="Verdana" w:hAnsi="Verdana" w:cs="Verdana"/>
              </w:rPr>
              <w:t>BESLENME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9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r>
              <w:rPr>
                <w:b/>
              </w:rPr>
              <w:t>2016-2017</w:t>
            </w: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9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roofErr w:type="spellStart"/>
            <w:r>
              <w:rPr>
                <w:rFonts w:ascii="Verdana" w:eastAsia="Verdana" w:hAnsi="Verdana" w:cs="Verdana"/>
                <w:b/>
              </w:rPr>
              <w:t>Önlisans</w:t>
            </w:r>
            <w:proofErr w:type="spellEnd"/>
          </w:p>
        </w:tc>
        <w:tc>
          <w:tcPr>
            <w:tcW w:w="294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r>
              <w:rPr>
                <w:rFonts w:ascii="Verdana" w:eastAsia="Verdana" w:hAnsi="Verdana" w:cs="Verdana"/>
              </w:rPr>
              <w:t>BESLENME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r>
              <w:rPr>
                <w:rFonts w:ascii="Verdana" w:eastAsia="Verdana" w:hAnsi="Verdana" w:cs="Verdana"/>
              </w:rPr>
              <w:t>ÇOCUKTA SANAT VE YARATICILIK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r>
              <w:rPr>
                <w:rFonts w:ascii="Verdana" w:eastAsia="Verdana" w:hAnsi="Verdana" w:cs="Verdana"/>
              </w:rPr>
              <w:t>BEDEN EĞİTİMİ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r>
              <w:rPr>
                <w:rFonts w:ascii="Verdana" w:eastAsia="Verdana" w:hAnsi="Verdana" w:cs="Verdana"/>
              </w:rPr>
              <w:t>ÇOCUK VE DRAMA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r>
              <w:rPr>
                <w:rFonts w:ascii="Verdana" w:eastAsia="Verdana" w:hAnsi="Verdana" w:cs="Verdana"/>
              </w:rPr>
              <w:t>İLKYARDIM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r>
              <w:rPr>
                <w:rFonts w:ascii="Verdana" w:eastAsia="Verdana" w:hAnsi="Verdana" w:cs="Verdana"/>
              </w:rPr>
              <w:t>DEKORATİF ÜRÜN TASARIMI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r>
              <w:rPr>
                <w:rFonts w:ascii="Verdana" w:eastAsia="Verdana" w:hAnsi="Verdana" w:cs="Verdana"/>
              </w:rPr>
              <w:t>ÇOCUK VE OYUN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1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36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79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60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2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0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SU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DERYA,KAYA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MEVLÜT (2018).  Tirebolu-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Yukarıboğalı’da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Kolçak Oyunu: Tarihçesi Ve Spora Katkıları.  Karadeniz Araştırmaları Balkan, Kafkas, Doğu Avrupa Ve Anadolu İncelemeleri Dergisi, 15(57), 141-151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http://dx.doi.org/10.12787/KARAM1194 (Yayın No: 4203853)</w:t>
            </w: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38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8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6E2A50" w:rsidRDefault="006E2A5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4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90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14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2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32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7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32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07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318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1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  <w:tr w:rsidR="006E2A50" w:rsidTr="006E2A50">
        <w:trPr>
          <w:gridAfter w:val="1"/>
          <w:wAfter w:w="5840" w:type="dxa"/>
          <w:trHeight w:hRule="exact" w:val="400"/>
        </w:trPr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3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22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6E2A50" w:rsidRDefault="006E2A50">
            <w:pPr>
              <w:pStyle w:val="EMPTYCELLSTYLE"/>
            </w:pPr>
          </w:p>
        </w:tc>
        <w:tc>
          <w:tcPr>
            <w:tcW w:w="14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6E2A50" w:rsidRDefault="006E2A5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2A50" w:rsidRDefault="006E2A50">
            <w:pPr>
              <w:pStyle w:val="EMPTYCELLSTYLE"/>
            </w:pPr>
          </w:p>
        </w:tc>
        <w:tc>
          <w:tcPr>
            <w:tcW w:w="48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60" w:type="dxa"/>
          </w:tcPr>
          <w:p w:rsidR="006E2A50" w:rsidRDefault="006E2A50">
            <w:pPr>
              <w:pStyle w:val="EMPTYCELLSTYLE"/>
            </w:pPr>
          </w:p>
        </w:tc>
        <w:tc>
          <w:tcPr>
            <w:tcW w:w="2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A50" w:rsidRDefault="006E2A50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6E2A50" w:rsidRDefault="006E2A50">
            <w:pPr>
              <w:pStyle w:val="EMPTYCELLSTYLE"/>
            </w:pPr>
          </w:p>
        </w:tc>
      </w:tr>
    </w:tbl>
    <w:p w:rsidR="00AE6228" w:rsidRDefault="00AE6228"/>
    <w:sectPr w:rsidR="00AE6228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C4FFE"/>
    <w:rsid w:val="00354593"/>
    <w:rsid w:val="006E2A50"/>
    <w:rsid w:val="009C4FFE"/>
    <w:rsid w:val="009D7D8C"/>
    <w:rsid w:val="00AE6228"/>
    <w:rsid w:val="00D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  <w:style w:type="character" w:styleId="Kpr">
    <w:name w:val="Hyperlink"/>
    <w:basedOn w:val="VarsaylanParagrafYazTipi"/>
    <w:uiPriority w:val="99"/>
    <w:unhideWhenUsed/>
    <w:rsid w:val="006E2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rya.su@giresu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cs</cp:lastModifiedBy>
  <cp:revision>5</cp:revision>
  <dcterms:created xsi:type="dcterms:W3CDTF">2018-10-28T10:45:00Z</dcterms:created>
  <dcterms:modified xsi:type="dcterms:W3CDTF">2018-10-28T11:02:00Z</dcterms:modified>
</cp:coreProperties>
</file>